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AE" w:rsidRPr="00F8715B" w:rsidRDefault="00B87EAE" w:rsidP="00B87E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15B">
        <w:rPr>
          <w:rFonts w:ascii="Arial" w:hAnsi="Arial" w:cs="Arial"/>
          <w:b/>
          <w:sz w:val="24"/>
          <w:szCs w:val="24"/>
        </w:rPr>
        <w:t>АДМИНИСТРАЦИЯ</w:t>
      </w:r>
      <w:r w:rsidRPr="00F8715B">
        <w:rPr>
          <w:rFonts w:ascii="Arial" w:hAnsi="Arial" w:cs="Arial"/>
          <w:b/>
          <w:sz w:val="24"/>
          <w:szCs w:val="24"/>
        </w:rPr>
        <w:br/>
        <w:t>КОПЁНКИНСКОГО СЕЛЬСКОГО ПОСЕЛЕНИЯ</w:t>
      </w:r>
      <w:r w:rsidRPr="00F8715B">
        <w:rPr>
          <w:rFonts w:ascii="Arial" w:hAnsi="Arial" w:cs="Arial"/>
          <w:b/>
          <w:sz w:val="24"/>
          <w:szCs w:val="24"/>
        </w:rPr>
        <w:br/>
        <w:t xml:space="preserve">РОССОШАНСКОГО МУНИЦИПАЛЬНОГО РАЙОНА </w:t>
      </w:r>
    </w:p>
    <w:p w:rsidR="00B87EAE" w:rsidRPr="00F8715B" w:rsidRDefault="00B87EAE" w:rsidP="00B87E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15B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B87EAE" w:rsidRPr="00F8715B" w:rsidRDefault="00B87EAE" w:rsidP="00B87E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15B">
        <w:rPr>
          <w:rFonts w:ascii="Arial" w:hAnsi="Arial" w:cs="Arial"/>
          <w:b/>
          <w:sz w:val="24"/>
          <w:szCs w:val="24"/>
        </w:rPr>
        <w:t>ПОСТАНОВЛЕНИЕ</w:t>
      </w:r>
    </w:p>
    <w:p w:rsidR="00B87EAE" w:rsidRPr="00F8715B" w:rsidRDefault="00B87EAE" w:rsidP="00B87E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7EAE" w:rsidRPr="00F8715B" w:rsidRDefault="00F8715B" w:rsidP="00B87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715B">
        <w:rPr>
          <w:rFonts w:ascii="Arial" w:hAnsi="Arial" w:cs="Arial"/>
          <w:sz w:val="24"/>
          <w:szCs w:val="24"/>
        </w:rPr>
        <w:t>от 27.06.</w:t>
      </w:r>
      <w:r w:rsidR="008877E3" w:rsidRPr="00F8715B">
        <w:rPr>
          <w:rFonts w:ascii="Arial" w:hAnsi="Arial" w:cs="Arial"/>
          <w:sz w:val="24"/>
          <w:szCs w:val="24"/>
        </w:rPr>
        <w:t>2022г.</w:t>
      </w:r>
      <w:r w:rsidRPr="00F8715B">
        <w:rPr>
          <w:rFonts w:ascii="Arial" w:hAnsi="Arial" w:cs="Arial"/>
          <w:sz w:val="24"/>
          <w:szCs w:val="24"/>
        </w:rPr>
        <w:t xml:space="preserve"> № 44</w:t>
      </w:r>
    </w:p>
    <w:p w:rsidR="00B87EAE" w:rsidRPr="00F8715B" w:rsidRDefault="00B87EAE" w:rsidP="00B87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715B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F8715B">
        <w:rPr>
          <w:rFonts w:ascii="Arial" w:hAnsi="Arial" w:cs="Arial"/>
          <w:sz w:val="24"/>
          <w:szCs w:val="24"/>
        </w:rPr>
        <w:t>Копёнкина</w:t>
      </w:r>
      <w:proofErr w:type="spellEnd"/>
    </w:p>
    <w:p w:rsidR="00B87EAE" w:rsidRPr="00F8715B" w:rsidRDefault="00B87EAE" w:rsidP="00B87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15B">
        <w:rPr>
          <w:rFonts w:ascii="Arial" w:hAnsi="Arial" w:cs="Arial"/>
          <w:b/>
          <w:sz w:val="24"/>
          <w:szCs w:val="24"/>
        </w:rPr>
        <w:t>О внесени</w:t>
      </w:r>
      <w:r w:rsidR="008877E3" w:rsidRPr="00F8715B">
        <w:rPr>
          <w:rFonts w:ascii="Arial" w:hAnsi="Arial" w:cs="Arial"/>
          <w:b/>
          <w:sz w:val="24"/>
          <w:szCs w:val="24"/>
        </w:rPr>
        <w:t>и изменений в Соглашение от  26.12.2020г. № 14/6</w:t>
      </w:r>
      <w:r w:rsidRPr="00F8715B">
        <w:rPr>
          <w:rFonts w:ascii="Arial" w:hAnsi="Arial" w:cs="Arial"/>
          <w:b/>
          <w:sz w:val="24"/>
          <w:szCs w:val="24"/>
        </w:rPr>
        <w:t xml:space="preserve">  «О передаче осуществления части полномочий по решению вопросов местного значения от органов местного самоуправления Копёнкинского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B87EAE" w:rsidRPr="00F8715B" w:rsidRDefault="00B87EAE" w:rsidP="00B87E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15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Копёнкинского сельского поселения, решением Совета народных депутатов Копёнкинского сельского поселения Россошанского муниципального района Воронежской области от </w:t>
      </w:r>
      <w:proofErr w:type="spellStart"/>
      <w:proofErr w:type="gramStart"/>
      <w:r w:rsidR="008877E3" w:rsidRPr="00F8715B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="008877E3" w:rsidRPr="00F8715B">
        <w:rPr>
          <w:rFonts w:ascii="Arial" w:hAnsi="Arial" w:cs="Arial"/>
          <w:sz w:val="24"/>
          <w:szCs w:val="24"/>
        </w:rPr>
        <w:t xml:space="preserve"> 01.07.2015 г. № 228 </w:t>
      </w:r>
      <w:r w:rsidRPr="00F8715B">
        <w:rPr>
          <w:rFonts w:ascii="Arial" w:hAnsi="Arial" w:cs="Arial"/>
          <w:sz w:val="24"/>
          <w:szCs w:val="24"/>
        </w:rPr>
        <w:t>«Об утверждении Порядка заключения соглашений органами местного самоуправления Копёнкинского сельского поселения Россошанского муниципального района Воронежской области с органами местного самоуправления</w:t>
      </w:r>
      <w:r w:rsidRPr="00F8715B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F8715B">
        <w:rPr>
          <w:rFonts w:ascii="Arial" w:hAnsi="Arial" w:cs="Arial"/>
          <w:sz w:val="24"/>
          <w:szCs w:val="24"/>
        </w:rPr>
        <w:t xml:space="preserve"> администрация Копёнкинского сельского поселения</w:t>
      </w:r>
    </w:p>
    <w:p w:rsidR="00B87EAE" w:rsidRPr="00F8715B" w:rsidRDefault="00B87EAE" w:rsidP="00B87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715B">
        <w:rPr>
          <w:rFonts w:ascii="Arial" w:hAnsi="Arial" w:cs="Arial"/>
          <w:sz w:val="24"/>
          <w:szCs w:val="24"/>
        </w:rPr>
        <w:t>ПОСТАНОВЛЯЕТ:</w:t>
      </w:r>
    </w:p>
    <w:p w:rsidR="00B87EAE" w:rsidRPr="00F8715B" w:rsidRDefault="00B87EAE" w:rsidP="00B87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15B">
        <w:rPr>
          <w:rFonts w:ascii="Arial" w:hAnsi="Arial" w:cs="Arial"/>
          <w:sz w:val="24"/>
          <w:szCs w:val="24"/>
        </w:rPr>
        <w:t xml:space="preserve">1. Внести в Соглашение от </w:t>
      </w:r>
      <w:r w:rsidR="008877E3" w:rsidRPr="00F8715B">
        <w:rPr>
          <w:rFonts w:ascii="Arial" w:hAnsi="Arial" w:cs="Arial"/>
          <w:sz w:val="24"/>
          <w:szCs w:val="24"/>
        </w:rPr>
        <w:t>26.12.2020г. № 14/6</w:t>
      </w:r>
      <w:r w:rsidR="008877E3" w:rsidRPr="00F8715B">
        <w:rPr>
          <w:rFonts w:ascii="Arial" w:hAnsi="Arial" w:cs="Arial"/>
          <w:b/>
          <w:sz w:val="24"/>
          <w:szCs w:val="24"/>
        </w:rPr>
        <w:t xml:space="preserve">  </w:t>
      </w:r>
      <w:r w:rsidRPr="00F8715B">
        <w:rPr>
          <w:rFonts w:ascii="Arial" w:hAnsi="Arial" w:cs="Arial"/>
          <w:sz w:val="24"/>
          <w:szCs w:val="24"/>
        </w:rPr>
        <w:t>«О передаче осуществления части полномочий от органов местного самоуправления Копёнкинского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B87EAE" w:rsidRPr="00F8715B" w:rsidRDefault="00B87EAE" w:rsidP="00B87EA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715B">
        <w:rPr>
          <w:rFonts w:ascii="Arial" w:hAnsi="Arial" w:cs="Arial"/>
          <w:sz w:val="24"/>
          <w:szCs w:val="24"/>
        </w:rPr>
        <w:t xml:space="preserve">1.1. </w:t>
      </w:r>
      <w:r w:rsidRPr="00F8715B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B87EAE" w:rsidRPr="00F8715B" w:rsidRDefault="00B87EAE" w:rsidP="00B87E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715B">
        <w:rPr>
          <w:rFonts w:ascii="Arial" w:hAnsi="Arial" w:cs="Arial"/>
          <w:bCs/>
          <w:sz w:val="24"/>
          <w:szCs w:val="24"/>
        </w:rPr>
        <w:t>«</w:t>
      </w:r>
      <w:r w:rsidRPr="00F8715B">
        <w:rPr>
          <w:rFonts w:ascii="Arial" w:hAnsi="Arial" w:cs="Arial"/>
          <w:sz w:val="24"/>
          <w:szCs w:val="24"/>
        </w:rPr>
        <w:t>1.2. Реализация «Администрацией района», переданных по настоящему соглашению полномочий в 2022 году осуществляется за счет представленных бюджетом Копёнкинского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952 900 (девятьсот пятьдесят две тысячи девятьсот) рублей  0</w:t>
      </w:r>
      <w:r w:rsidR="004C01E1" w:rsidRPr="00F8715B">
        <w:rPr>
          <w:rFonts w:ascii="Arial" w:hAnsi="Arial" w:cs="Arial"/>
          <w:sz w:val="24"/>
          <w:szCs w:val="24"/>
        </w:rPr>
        <w:t>0</w:t>
      </w:r>
      <w:r w:rsidRPr="00F8715B">
        <w:rPr>
          <w:rFonts w:ascii="Arial" w:hAnsi="Arial" w:cs="Arial"/>
          <w:sz w:val="24"/>
          <w:szCs w:val="24"/>
        </w:rPr>
        <w:t xml:space="preserve"> копеек</w:t>
      </w:r>
      <w:proofErr w:type="gramStart"/>
      <w:r w:rsidRPr="00F8715B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B87EAE" w:rsidRPr="00F8715B" w:rsidRDefault="00B87EAE" w:rsidP="00B87E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715B">
        <w:rPr>
          <w:rFonts w:ascii="Arial" w:hAnsi="Arial" w:cs="Arial"/>
          <w:sz w:val="24"/>
          <w:szCs w:val="24"/>
        </w:rPr>
        <w:t>1.2. Раздел 7 Соглашения дополнить пунктом 7.3. следующего содержания:</w:t>
      </w:r>
    </w:p>
    <w:p w:rsidR="00B87EAE" w:rsidRPr="00F8715B" w:rsidRDefault="00B87EAE" w:rsidP="00B87E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715B">
        <w:rPr>
          <w:rFonts w:ascii="Arial" w:hAnsi="Arial" w:cs="Arial"/>
          <w:sz w:val="24"/>
          <w:szCs w:val="24"/>
        </w:rPr>
        <w:t>«7.3. Средства межбюджетных трансфертов неизрасходованных по состоянию на 31 декабря 2022 года подлежат возврату в бюджет Копёнкинского сельского поселения в срок не позднее 7 рабочих дней».</w:t>
      </w:r>
    </w:p>
    <w:p w:rsidR="00B87EAE" w:rsidRPr="00F8715B" w:rsidRDefault="00B87EAE" w:rsidP="00B87EA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715B">
        <w:rPr>
          <w:rFonts w:ascii="Arial" w:hAnsi="Arial" w:cs="Arial"/>
          <w:sz w:val="24"/>
          <w:szCs w:val="24"/>
        </w:rPr>
        <w:lastRenderedPageBreak/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B87EAE" w:rsidRPr="00F8715B" w:rsidRDefault="00B87EAE" w:rsidP="00B87EA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715B">
        <w:rPr>
          <w:rFonts w:ascii="Arial" w:hAnsi="Arial" w:cs="Arial"/>
          <w:sz w:val="24"/>
          <w:szCs w:val="24"/>
        </w:rPr>
        <w:t xml:space="preserve">3. </w:t>
      </w:r>
      <w:r w:rsidRPr="00F8715B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r w:rsidRPr="00F8715B">
        <w:rPr>
          <w:rFonts w:ascii="Arial" w:hAnsi="Arial" w:cs="Arial"/>
          <w:sz w:val="24"/>
          <w:szCs w:val="24"/>
        </w:rPr>
        <w:t>Копёнкинского</w:t>
      </w:r>
      <w:r w:rsidRPr="00F8715B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B87EAE" w:rsidRPr="00F8715B" w:rsidRDefault="00B87EAE" w:rsidP="00B87E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715B">
        <w:rPr>
          <w:rFonts w:ascii="Arial" w:hAnsi="Arial" w:cs="Arial"/>
          <w:sz w:val="24"/>
          <w:szCs w:val="24"/>
        </w:rPr>
        <w:t>4</w:t>
      </w:r>
      <w:r w:rsidRPr="00F8715B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F8715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8715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Pr="00F8715B">
        <w:rPr>
          <w:rFonts w:ascii="Arial" w:hAnsi="Arial" w:cs="Arial"/>
          <w:sz w:val="24"/>
          <w:szCs w:val="24"/>
        </w:rPr>
        <w:t xml:space="preserve">Копёнкинского сельского поселения. </w:t>
      </w:r>
    </w:p>
    <w:p w:rsidR="00B87EAE" w:rsidRPr="00F8715B" w:rsidRDefault="00B87EAE" w:rsidP="00B87EA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F8715B">
      <w:pPr>
        <w:pStyle w:val="a7"/>
        <w:rPr>
          <w:rFonts w:ascii="Arial" w:hAnsi="Arial" w:cs="Arial"/>
          <w:sz w:val="24"/>
          <w:szCs w:val="24"/>
        </w:rPr>
      </w:pPr>
      <w:r w:rsidRPr="00F8715B">
        <w:rPr>
          <w:rFonts w:ascii="Arial" w:hAnsi="Arial" w:cs="Arial"/>
          <w:sz w:val="24"/>
          <w:szCs w:val="24"/>
        </w:rPr>
        <w:t xml:space="preserve">Глава Копёнкинского </w:t>
      </w:r>
    </w:p>
    <w:p w:rsidR="00B87EAE" w:rsidRPr="00F8715B" w:rsidRDefault="00B87EAE" w:rsidP="00F8715B">
      <w:pPr>
        <w:pStyle w:val="a7"/>
        <w:rPr>
          <w:rFonts w:ascii="Arial" w:eastAsia="Calibri" w:hAnsi="Arial" w:cs="Arial"/>
          <w:sz w:val="24"/>
          <w:szCs w:val="24"/>
        </w:rPr>
      </w:pPr>
      <w:r w:rsidRPr="00F8715B">
        <w:rPr>
          <w:rFonts w:ascii="Arial" w:hAnsi="Arial" w:cs="Arial"/>
          <w:sz w:val="24"/>
          <w:szCs w:val="24"/>
        </w:rPr>
        <w:t xml:space="preserve">сельского поселения                                  </w:t>
      </w:r>
      <w:r w:rsidR="00F8715B">
        <w:rPr>
          <w:rFonts w:ascii="Arial" w:hAnsi="Arial" w:cs="Arial"/>
          <w:sz w:val="24"/>
          <w:szCs w:val="24"/>
        </w:rPr>
        <w:t xml:space="preserve">            </w:t>
      </w:r>
      <w:r w:rsidRPr="00F8715B">
        <w:rPr>
          <w:rFonts w:ascii="Arial" w:hAnsi="Arial" w:cs="Arial"/>
          <w:sz w:val="24"/>
          <w:szCs w:val="24"/>
        </w:rPr>
        <w:t xml:space="preserve">           И.С.Тронов</w:t>
      </w:r>
    </w:p>
    <w:p w:rsidR="00B87EAE" w:rsidRPr="00F8715B" w:rsidRDefault="00B87EAE" w:rsidP="00F8715B">
      <w:pPr>
        <w:pStyle w:val="a7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7EAE" w:rsidRPr="00F8715B" w:rsidRDefault="00B87EAE" w:rsidP="00B87EA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rPr>
          <w:rFonts w:ascii="Arial" w:hAnsi="Arial" w:cs="Arial"/>
          <w:sz w:val="24"/>
          <w:szCs w:val="24"/>
        </w:rPr>
      </w:pPr>
    </w:p>
    <w:p w:rsidR="00B87EAE" w:rsidRPr="00F8715B" w:rsidRDefault="00B87EAE" w:rsidP="00B87EAE">
      <w:pPr>
        <w:rPr>
          <w:rFonts w:ascii="Arial" w:hAnsi="Arial" w:cs="Arial"/>
          <w:sz w:val="24"/>
          <w:szCs w:val="24"/>
        </w:rPr>
      </w:pPr>
    </w:p>
    <w:p w:rsidR="00126681" w:rsidRPr="00F8715B" w:rsidRDefault="002E764F">
      <w:pPr>
        <w:rPr>
          <w:rFonts w:ascii="Arial" w:hAnsi="Arial" w:cs="Arial"/>
          <w:sz w:val="24"/>
          <w:szCs w:val="24"/>
        </w:rPr>
      </w:pPr>
    </w:p>
    <w:sectPr w:rsidR="00126681" w:rsidRPr="00F8715B" w:rsidSect="00CD5FE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4F" w:rsidRDefault="002E764F" w:rsidP="00552554">
      <w:pPr>
        <w:spacing w:after="0" w:line="240" w:lineRule="auto"/>
      </w:pPr>
      <w:r>
        <w:separator/>
      </w:r>
    </w:p>
  </w:endnote>
  <w:endnote w:type="continuationSeparator" w:id="0">
    <w:p w:rsidR="002E764F" w:rsidRDefault="002E764F" w:rsidP="0055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4F" w:rsidRDefault="002E764F" w:rsidP="00552554">
      <w:pPr>
        <w:spacing w:after="0" w:line="240" w:lineRule="auto"/>
      </w:pPr>
      <w:r>
        <w:separator/>
      </w:r>
    </w:p>
  </w:footnote>
  <w:footnote w:type="continuationSeparator" w:id="0">
    <w:p w:rsidR="002E764F" w:rsidRDefault="002E764F" w:rsidP="0055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54" w:rsidRDefault="00552554" w:rsidP="00552554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EAE"/>
    <w:rsid w:val="000A64A3"/>
    <w:rsid w:val="00271DBD"/>
    <w:rsid w:val="002D1551"/>
    <w:rsid w:val="002E764F"/>
    <w:rsid w:val="002F7991"/>
    <w:rsid w:val="003E71E7"/>
    <w:rsid w:val="004C01E1"/>
    <w:rsid w:val="00545BF6"/>
    <w:rsid w:val="00552554"/>
    <w:rsid w:val="006D7769"/>
    <w:rsid w:val="008877E3"/>
    <w:rsid w:val="008C1E9D"/>
    <w:rsid w:val="00A911BC"/>
    <w:rsid w:val="00B87EAE"/>
    <w:rsid w:val="00C92615"/>
    <w:rsid w:val="00CD5FEF"/>
    <w:rsid w:val="00F8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554"/>
  </w:style>
  <w:style w:type="paragraph" w:styleId="a5">
    <w:name w:val="footer"/>
    <w:basedOn w:val="a"/>
    <w:link w:val="a6"/>
    <w:uiPriority w:val="99"/>
    <w:semiHidden/>
    <w:unhideWhenUsed/>
    <w:rsid w:val="0055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554"/>
  </w:style>
  <w:style w:type="paragraph" w:styleId="a7">
    <w:name w:val="No Spacing"/>
    <w:uiPriority w:val="1"/>
    <w:qFormat/>
    <w:rsid w:val="00F871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3</cp:revision>
  <cp:lastPrinted>2022-06-28T10:46:00Z</cp:lastPrinted>
  <dcterms:created xsi:type="dcterms:W3CDTF">2022-06-28T10:45:00Z</dcterms:created>
  <dcterms:modified xsi:type="dcterms:W3CDTF">2022-06-28T10:48:00Z</dcterms:modified>
</cp:coreProperties>
</file>